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6BEF7" w14:textId="18E3F4E1" w:rsidR="00EB3A34" w:rsidRDefault="00173C74">
      <w:r w:rsidRPr="00173C74">
        <w:rPr>
          <w:noProof/>
        </w:rPr>
        <w:drawing>
          <wp:inline distT="0" distB="0" distL="0" distR="0" wp14:anchorId="02C5946B" wp14:editId="70DB8EA8">
            <wp:extent cx="2190750" cy="800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1CFF" w14:textId="43036ADB" w:rsidR="005B736D" w:rsidRDefault="005B736D"/>
    <w:p w14:paraId="48370EB7" w14:textId="0C9F66FD" w:rsidR="005B736D" w:rsidRPr="0073076B" w:rsidRDefault="005B736D" w:rsidP="005B736D">
      <w:pPr>
        <w:jc w:val="center"/>
        <w:rPr>
          <w:b/>
          <w:bCs/>
          <w:sz w:val="32"/>
          <w:szCs w:val="32"/>
          <w:u w:val="single"/>
        </w:rPr>
      </w:pPr>
      <w:r w:rsidRPr="0073076B">
        <w:rPr>
          <w:b/>
          <w:bCs/>
          <w:sz w:val="32"/>
          <w:szCs w:val="32"/>
          <w:u w:val="single"/>
        </w:rPr>
        <w:t>Prix indicatifs (pour un traitement)</w:t>
      </w:r>
    </w:p>
    <w:p w14:paraId="402CAAC0" w14:textId="77777777" w:rsidR="005B736D" w:rsidRDefault="005B736D"/>
    <w:p w14:paraId="15A754FB" w14:textId="77777777" w:rsidR="0073076B" w:rsidRDefault="005B736D" w:rsidP="0073076B">
      <w:pPr>
        <w:tabs>
          <w:tab w:val="left" w:pos="5670"/>
        </w:tabs>
        <w:spacing w:after="0"/>
        <w:rPr>
          <w:sz w:val="28"/>
          <w:szCs w:val="28"/>
        </w:rPr>
      </w:pPr>
      <w:r w:rsidRPr="0073076B">
        <w:rPr>
          <w:sz w:val="28"/>
          <w:szCs w:val="28"/>
        </w:rPr>
        <w:t>Traitement par toxine botulinique :</w:t>
      </w:r>
      <w:r w:rsidR="00F90CFD" w:rsidRPr="0073076B">
        <w:rPr>
          <w:sz w:val="28"/>
          <w:szCs w:val="28"/>
        </w:rPr>
        <w:tab/>
      </w:r>
      <w:r w:rsidRPr="0073076B">
        <w:rPr>
          <w:sz w:val="28"/>
          <w:szCs w:val="28"/>
        </w:rPr>
        <w:t>dès CHF 300.00</w:t>
      </w:r>
    </w:p>
    <w:p w14:paraId="33EDE7DC" w14:textId="293C4E5F" w:rsidR="005B736D" w:rsidRPr="0073076B" w:rsidRDefault="0073076B" w:rsidP="0073076B">
      <w:pPr>
        <w:tabs>
          <w:tab w:val="left" w:pos="5670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F90CFD" w:rsidRPr="0073076B">
        <w:rPr>
          <w:i/>
          <w:iCs/>
          <w:sz w:val="28"/>
          <w:szCs w:val="28"/>
        </w:rPr>
        <w:t>(</w:t>
      </w:r>
      <w:r w:rsidR="005B736D" w:rsidRPr="0073076B">
        <w:rPr>
          <w:i/>
          <w:iCs/>
          <w:sz w:val="28"/>
          <w:szCs w:val="28"/>
        </w:rPr>
        <w:t>une zone du visage</w:t>
      </w:r>
      <w:r w:rsidR="00F90CFD" w:rsidRPr="0073076B">
        <w:rPr>
          <w:i/>
          <w:iCs/>
          <w:sz w:val="28"/>
          <w:szCs w:val="28"/>
        </w:rPr>
        <w:t>)</w:t>
      </w:r>
    </w:p>
    <w:p w14:paraId="136E1D1F" w14:textId="025FF24D" w:rsidR="00935911" w:rsidRPr="0073076B" w:rsidRDefault="005B736D" w:rsidP="0073076B">
      <w:pPr>
        <w:tabs>
          <w:tab w:val="left" w:pos="5670"/>
        </w:tabs>
        <w:rPr>
          <w:sz w:val="28"/>
          <w:szCs w:val="28"/>
        </w:rPr>
      </w:pPr>
      <w:r w:rsidRPr="0073076B">
        <w:rPr>
          <w:sz w:val="28"/>
          <w:szCs w:val="28"/>
        </w:rPr>
        <w:t>Traitement par skinbooster :</w:t>
      </w:r>
      <w:r w:rsidR="00F90CFD" w:rsidRPr="0073076B">
        <w:rPr>
          <w:sz w:val="28"/>
          <w:szCs w:val="28"/>
        </w:rPr>
        <w:tab/>
      </w:r>
      <w:r w:rsidRPr="0073076B">
        <w:rPr>
          <w:sz w:val="28"/>
          <w:szCs w:val="28"/>
        </w:rPr>
        <w:t>dès CHF 300.00</w:t>
      </w:r>
    </w:p>
    <w:p w14:paraId="306CA52E" w14:textId="4D1E09F4" w:rsidR="005B736D" w:rsidRPr="0073076B" w:rsidRDefault="005B736D" w:rsidP="0073076B">
      <w:pPr>
        <w:tabs>
          <w:tab w:val="left" w:pos="5670"/>
        </w:tabs>
        <w:rPr>
          <w:sz w:val="28"/>
          <w:szCs w:val="28"/>
        </w:rPr>
      </w:pPr>
      <w:r w:rsidRPr="0073076B">
        <w:rPr>
          <w:sz w:val="28"/>
          <w:szCs w:val="28"/>
        </w:rPr>
        <w:t>Traitement par injection d’acide hyaluronique :</w:t>
      </w:r>
      <w:r w:rsidR="00F90CFD" w:rsidRPr="0073076B">
        <w:rPr>
          <w:sz w:val="28"/>
          <w:szCs w:val="28"/>
        </w:rPr>
        <w:tab/>
      </w:r>
      <w:r w:rsidRPr="0073076B">
        <w:rPr>
          <w:sz w:val="28"/>
          <w:szCs w:val="28"/>
        </w:rPr>
        <w:t xml:space="preserve">dès CHF 400.00 </w:t>
      </w:r>
    </w:p>
    <w:p w14:paraId="35168C1A" w14:textId="77777777" w:rsidR="005B736D" w:rsidRPr="0073076B" w:rsidRDefault="005B736D">
      <w:pPr>
        <w:rPr>
          <w:sz w:val="28"/>
          <w:szCs w:val="28"/>
        </w:rPr>
      </w:pPr>
    </w:p>
    <w:p w14:paraId="356BC79F" w14:textId="77777777" w:rsidR="005B736D" w:rsidRPr="0073076B" w:rsidRDefault="005B736D">
      <w:pPr>
        <w:rPr>
          <w:sz w:val="28"/>
          <w:szCs w:val="28"/>
        </w:rPr>
      </w:pPr>
    </w:p>
    <w:p w14:paraId="75273616" w14:textId="7CF8AF6C" w:rsidR="005B736D" w:rsidRPr="0073076B" w:rsidRDefault="005B736D">
      <w:pPr>
        <w:rPr>
          <w:sz w:val="28"/>
          <w:szCs w:val="28"/>
        </w:rPr>
      </w:pPr>
      <w:r w:rsidRPr="0073076B">
        <w:rPr>
          <w:sz w:val="28"/>
          <w:szCs w:val="28"/>
        </w:rPr>
        <w:t>N’hésitez pas à nous demander. Nous vous donnons volontiers des plus amples informations quant aux prix et faisons un devis sur demande après le premier rendez-vous.</w:t>
      </w:r>
    </w:p>
    <w:p w14:paraId="6B6EAB35" w14:textId="0FAAFC87" w:rsidR="00F90CFD" w:rsidRPr="00F90CFD" w:rsidRDefault="00F90CFD">
      <w:pPr>
        <w:rPr>
          <w:sz w:val="24"/>
          <w:szCs w:val="24"/>
        </w:rPr>
      </w:pPr>
    </w:p>
    <w:sectPr w:rsidR="00F90CFD" w:rsidRPr="00F90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91"/>
    <w:rsid w:val="00173C74"/>
    <w:rsid w:val="00281F91"/>
    <w:rsid w:val="005B736D"/>
    <w:rsid w:val="0073076B"/>
    <w:rsid w:val="00935911"/>
    <w:rsid w:val="00A41DDB"/>
    <w:rsid w:val="00EB3A34"/>
    <w:rsid w:val="00F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85FE7"/>
  <w15:chartTrackingRefBased/>
  <w15:docId w15:val="{82AB6989-B576-4624-BE0C-88FB149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topderma</dc:creator>
  <cp:keywords/>
  <dc:description/>
  <cp:lastModifiedBy>Isabelle Joggi</cp:lastModifiedBy>
  <cp:revision>6</cp:revision>
  <dcterms:created xsi:type="dcterms:W3CDTF">2020-05-23T12:44:00Z</dcterms:created>
  <dcterms:modified xsi:type="dcterms:W3CDTF">2020-05-23T13:18:00Z</dcterms:modified>
</cp:coreProperties>
</file>